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AF5C" w14:textId="729BEB1F" w:rsidR="00500BFD" w:rsidRPr="00C77133" w:rsidRDefault="00500BFD" w:rsidP="00C77133">
      <w:pPr>
        <w:jc w:val="center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noProof/>
          <w:sz w:val="24"/>
          <w:szCs w:val="24"/>
        </w:rPr>
        <w:drawing>
          <wp:inline distT="0" distB="0" distL="0" distR="0" wp14:anchorId="17081798" wp14:editId="2C7DD6AC">
            <wp:extent cx="603539" cy="680813"/>
            <wp:effectExtent l="0" t="0" r="6350" b="5080"/>
            <wp:docPr id="1" name="Immagine 1" descr="cid:image001.png@01DA0C0B.C9D2A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1.png@01DA0C0B.C9D2A61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77" cy="69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81A17" w14:textId="77777777" w:rsidR="00500BFD" w:rsidRPr="00C77133" w:rsidRDefault="00500BFD" w:rsidP="00C77133">
      <w:pPr>
        <w:tabs>
          <w:tab w:val="left" w:pos="4536"/>
        </w:tabs>
        <w:jc w:val="center"/>
        <w:rPr>
          <w:rFonts w:ascii="Garamond" w:hAnsi="Garamond"/>
          <w:b/>
          <w:sz w:val="24"/>
          <w:szCs w:val="24"/>
        </w:rPr>
      </w:pPr>
      <w:r w:rsidRPr="00C77133">
        <w:rPr>
          <w:rFonts w:ascii="Garamond" w:hAnsi="Garamond"/>
          <w:b/>
          <w:sz w:val="24"/>
          <w:szCs w:val="24"/>
        </w:rPr>
        <w:t>TRIBUNALE DI MONZA</w:t>
      </w:r>
    </w:p>
    <w:p w14:paraId="537DAAA3" w14:textId="77777777" w:rsidR="00500BFD" w:rsidRPr="00C77133" w:rsidRDefault="00500BFD" w:rsidP="00C77133">
      <w:pPr>
        <w:tabs>
          <w:tab w:val="left" w:pos="4536"/>
        </w:tabs>
        <w:jc w:val="center"/>
        <w:rPr>
          <w:rFonts w:ascii="Garamond" w:hAnsi="Garamond"/>
          <w:b/>
          <w:sz w:val="24"/>
          <w:szCs w:val="24"/>
        </w:rPr>
      </w:pPr>
      <w:r w:rsidRPr="00C77133">
        <w:rPr>
          <w:rFonts w:ascii="Garamond" w:hAnsi="Garamond"/>
          <w:b/>
          <w:sz w:val="24"/>
          <w:szCs w:val="24"/>
        </w:rPr>
        <w:t>SEZIONE DELLE PROCEDURE CONCORSUALI ED INDIVIDUALI</w:t>
      </w:r>
    </w:p>
    <w:p w14:paraId="672AA576" w14:textId="77777777" w:rsidR="00ED148E" w:rsidRPr="00C77133" w:rsidRDefault="00ED148E" w:rsidP="00C77133">
      <w:pPr>
        <w:rPr>
          <w:rFonts w:ascii="Garamond" w:hAnsi="Garamond"/>
          <w:sz w:val="24"/>
          <w:szCs w:val="24"/>
        </w:rPr>
      </w:pPr>
    </w:p>
    <w:p w14:paraId="672AA577" w14:textId="77777777" w:rsidR="00ED148E" w:rsidRPr="00C77133" w:rsidRDefault="00ED148E" w:rsidP="00C77133">
      <w:pPr>
        <w:rPr>
          <w:rFonts w:ascii="Garamond" w:hAnsi="Garamond"/>
          <w:b/>
          <w:sz w:val="24"/>
          <w:szCs w:val="24"/>
        </w:rPr>
      </w:pPr>
      <w:r w:rsidRPr="00C77133">
        <w:rPr>
          <w:rFonts w:ascii="Garamond" w:hAnsi="Garamond"/>
          <w:b/>
          <w:sz w:val="24"/>
          <w:szCs w:val="24"/>
        </w:rPr>
        <w:t>N° R</w:t>
      </w:r>
      <w:r w:rsidR="00DB2AA2" w:rsidRPr="00C77133">
        <w:rPr>
          <w:rFonts w:ascii="Garamond" w:hAnsi="Garamond"/>
          <w:b/>
          <w:sz w:val="24"/>
          <w:szCs w:val="24"/>
        </w:rPr>
        <w:t>.G.</w:t>
      </w:r>
    </w:p>
    <w:p w14:paraId="672AA578" w14:textId="77777777" w:rsidR="00ED148E" w:rsidRPr="00C77133" w:rsidRDefault="00ED148E" w:rsidP="00C77133">
      <w:pPr>
        <w:rPr>
          <w:rFonts w:ascii="Garamond" w:hAnsi="Garamond"/>
          <w:b/>
          <w:sz w:val="24"/>
          <w:szCs w:val="24"/>
        </w:rPr>
      </w:pPr>
      <w:r w:rsidRPr="00C77133">
        <w:rPr>
          <w:rFonts w:ascii="Garamond" w:hAnsi="Garamond"/>
          <w:b/>
          <w:sz w:val="24"/>
          <w:szCs w:val="24"/>
        </w:rPr>
        <w:t>G.D.</w:t>
      </w:r>
    </w:p>
    <w:p w14:paraId="672AA579" w14:textId="77777777" w:rsidR="003C1245" w:rsidRPr="00C77133" w:rsidRDefault="00ED148E" w:rsidP="00C77133">
      <w:pPr>
        <w:rPr>
          <w:rFonts w:ascii="Garamond" w:hAnsi="Garamond"/>
          <w:b/>
          <w:sz w:val="24"/>
          <w:szCs w:val="24"/>
        </w:rPr>
      </w:pPr>
      <w:r w:rsidRPr="00C77133">
        <w:rPr>
          <w:rFonts w:ascii="Garamond" w:hAnsi="Garamond"/>
          <w:b/>
          <w:sz w:val="24"/>
          <w:szCs w:val="24"/>
        </w:rPr>
        <w:t xml:space="preserve">Curatore </w:t>
      </w:r>
    </w:p>
    <w:p w14:paraId="672AA57A" w14:textId="77777777" w:rsidR="005E56A1" w:rsidRPr="00C77133" w:rsidRDefault="005E56A1" w:rsidP="00C77133">
      <w:pPr>
        <w:rPr>
          <w:rFonts w:ascii="Garamond" w:hAnsi="Garamond"/>
          <w:sz w:val="24"/>
          <w:szCs w:val="24"/>
        </w:rPr>
      </w:pPr>
    </w:p>
    <w:p w14:paraId="672AA57B" w14:textId="77777777" w:rsidR="005E56A1" w:rsidRPr="00C77133" w:rsidRDefault="005E56A1" w:rsidP="00C77133">
      <w:pPr>
        <w:jc w:val="right"/>
        <w:rPr>
          <w:rFonts w:ascii="Garamond" w:hAnsi="Garamond"/>
          <w:sz w:val="24"/>
          <w:szCs w:val="24"/>
        </w:rPr>
      </w:pPr>
      <w:proofErr w:type="spellStart"/>
      <w:r w:rsidRPr="00C77133">
        <w:rPr>
          <w:rFonts w:ascii="Garamond" w:hAnsi="Garamond"/>
          <w:sz w:val="24"/>
          <w:szCs w:val="24"/>
        </w:rPr>
        <w:t>Spett.Ie</w:t>
      </w:r>
      <w:proofErr w:type="spellEnd"/>
      <w:r w:rsidRPr="00C77133">
        <w:rPr>
          <w:rFonts w:ascii="Garamond" w:hAnsi="Garamond"/>
          <w:sz w:val="24"/>
          <w:szCs w:val="24"/>
        </w:rPr>
        <w:t xml:space="preserve"> Istituto di Credito </w:t>
      </w:r>
    </w:p>
    <w:p w14:paraId="672AA57C" w14:textId="77777777" w:rsidR="005E56A1" w:rsidRPr="00C77133" w:rsidRDefault="005E56A1" w:rsidP="00C77133">
      <w:pPr>
        <w:jc w:val="right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 xml:space="preserve">Agenzia di </w:t>
      </w:r>
    </w:p>
    <w:p w14:paraId="672AA57D" w14:textId="77777777" w:rsidR="005E56A1" w:rsidRPr="00C77133" w:rsidRDefault="005E56A1" w:rsidP="00C77133">
      <w:pPr>
        <w:jc w:val="right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>Via</w:t>
      </w:r>
    </w:p>
    <w:p w14:paraId="672AA57E" w14:textId="77777777" w:rsidR="00CC58E9" w:rsidRPr="00C77133" w:rsidRDefault="00CC58E9" w:rsidP="00C77133">
      <w:pPr>
        <w:jc w:val="right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>c/c</w:t>
      </w:r>
    </w:p>
    <w:p w14:paraId="672AA57F" w14:textId="77777777" w:rsidR="005E56A1" w:rsidRPr="00C77133" w:rsidRDefault="00DB2AA2" w:rsidP="00C77133">
      <w:pPr>
        <w:jc w:val="right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>Pec Istituto di Credito:</w:t>
      </w:r>
    </w:p>
    <w:p w14:paraId="672AA580" w14:textId="77777777" w:rsidR="00ED148E" w:rsidRPr="00C77133" w:rsidRDefault="00ED148E" w:rsidP="00C77133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</w:p>
    <w:p w14:paraId="672AA581" w14:textId="77777777" w:rsidR="00E20F2A" w:rsidRPr="00C77133" w:rsidRDefault="00E20F2A" w:rsidP="00C77133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</w:p>
    <w:p w14:paraId="672AA582" w14:textId="429D74EA" w:rsidR="00ED148E" w:rsidRPr="00C77133" w:rsidRDefault="00943E73" w:rsidP="00C77133">
      <w:pPr>
        <w:tabs>
          <w:tab w:val="left" w:pos="4536"/>
        </w:tabs>
        <w:jc w:val="center"/>
        <w:rPr>
          <w:rFonts w:ascii="Garamond" w:hAnsi="Garamond"/>
          <w:b/>
          <w:sz w:val="24"/>
          <w:szCs w:val="24"/>
        </w:rPr>
      </w:pPr>
      <w:r w:rsidRPr="00C77133">
        <w:rPr>
          <w:rFonts w:ascii="Garamond" w:hAnsi="Garamond"/>
          <w:b/>
          <w:sz w:val="24"/>
          <w:szCs w:val="24"/>
        </w:rPr>
        <w:t xml:space="preserve">MANDATO DI PAGAMENTO </w:t>
      </w:r>
      <w:r w:rsidR="00C06AD7" w:rsidRPr="00C77133">
        <w:rPr>
          <w:rFonts w:ascii="Garamond" w:hAnsi="Garamond"/>
          <w:b/>
          <w:sz w:val="24"/>
          <w:szCs w:val="24"/>
        </w:rPr>
        <w:t>GENERICO</w:t>
      </w:r>
    </w:p>
    <w:p w14:paraId="672AA583" w14:textId="77777777" w:rsidR="00E20F2A" w:rsidRPr="00C77133" w:rsidRDefault="00E20F2A" w:rsidP="00C77133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</w:p>
    <w:p w14:paraId="672AA584" w14:textId="77777777" w:rsidR="000B300B" w:rsidRPr="00C77133" w:rsidRDefault="00E20F2A" w:rsidP="00C77133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>Il Giudice D</w:t>
      </w:r>
      <w:r w:rsidR="000B300B" w:rsidRPr="00C77133">
        <w:rPr>
          <w:rFonts w:ascii="Garamond" w:hAnsi="Garamond"/>
          <w:sz w:val="24"/>
          <w:szCs w:val="24"/>
        </w:rPr>
        <w:t>elegato</w:t>
      </w:r>
      <w:r w:rsidR="007B089A" w:rsidRPr="00C77133">
        <w:rPr>
          <w:rFonts w:ascii="Garamond" w:hAnsi="Garamond"/>
          <w:sz w:val="24"/>
          <w:szCs w:val="24"/>
        </w:rPr>
        <w:t xml:space="preserve">, </w:t>
      </w:r>
    </w:p>
    <w:p w14:paraId="672AA585" w14:textId="40F5350B" w:rsidR="00E20F2A" w:rsidRPr="00C77133" w:rsidRDefault="007B089A" w:rsidP="00C77133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>vista l</w:t>
      </w:r>
      <w:r w:rsidR="00B8165C" w:rsidRPr="00C77133">
        <w:rPr>
          <w:rFonts w:ascii="Garamond" w:hAnsi="Garamond"/>
          <w:sz w:val="24"/>
          <w:szCs w:val="24"/>
        </w:rPr>
        <w:t>’</w:t>
      </w:r>
      <w:r w:rsidRPr="00C77133">
        <w:rPr>
          <w:rFonts w:ascii="Garamond" w:hAnsi="Garamond"/>
          <w:sz w:val="24"/>
          <w:szCs w:val="24"/>
        </w:rPr>
        <w:t xml:space="preserve">istanza, </w:t>
      </w:r>
    </w:p>
    <w:p w14:paraId="1A00B466" w14:textId="5BE7CB93" w:rsidR="00C51E8A" w:rsidRPr="00C77133" w:rsidRDefault="00C51E8A" w:rsidP="00C77133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>vista l’autorizzazione già concessa</w:t>
      </w:r>
    </w:p>
    <w:p w14:paraId="672AA586" w14:textId="77777777" w:rsidR="00E20F2A" w:rsidRPr="00C77133" w:rsidRDefault="000B300B" w:rsidP="00C77133">
      <w:pPr>
        <w:tabs>
          <w:tab w:val="left" w:pos="4536"/>
        </w:tabs>
        <w:jc w:val="center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>AUTORIZZA</w:t>
      </w:r>
    </w:p>
    <w:p w14:paraId="672AA587" w14:textId="77777777" w:rsidR="00E20F2A" w:rsidRPr="00C77133" w:rsidRDefault="00E20F2A" w:rsidP="00C77133">
      <w:pPr>
        <w:tabs>
          <w:tab w:val="left" w:pos="4536"/>
        </w:tabs>
        <w:jc w:val="center"/>
        <w:rPr>
          <w:rFonts w:ascii="Garamond" w:hAnsi="Garamond"/>
          <w:sz w:val="24"/>
          <w:szCs w:val="24"/>
        </w:rPr>
      </w:pPr>
    </w:p>
    <w:p w14:paraId="672AA588" w14:textId="4A9E2E77" w:rsidR="00CC58E9" w:rsidRPr="00C77133" w:rsidRDefault="00921736" w:rsidP="00C77133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 xml:space="preserve">fin d’ora, </w:t>
      </w:r>
      <w:r w:rsidR="007B089A" w:rsidRPr="00C77133">
        <w:rPr>
          <w:rFonts w:ascii="Garamond" w:hAnsi="Garamond"/>
          <w:sz w:val="24"/>
          <w:szCs w:val="24"/>
        </w:rPr>
        <w:t>l'Istituto di Credito ______, Agenzia di ___________, ad effettuare il predetto pagamento in favore di ....................................</w:t>
      </w:r>
      <w:r w:rsidR="00744BE8" w:rsidRPr="00C77133">
        <w:rPr>
          <w:rFonts w:ascii="Garamond" w:hAnsi="Garamond"/>
          <w:sz w:val="24"/>
          <w:szCs w:val="24"/>
        </w:rPr>
        <w:t xml:space="preserve"> (CF/PI……)</w:t>
      </w:r>
      <w:r w:rsidR="007B089A" w:rsidRPr="00C77133">
        <w:rPr>
          <w:rFonts w:ascii="Garamond" w:hAnsi="Garamond"/>
          <w:sz w:val="24"/>
          <w:szCs w:val="24"/>
        </w:rPr>
        <w:t xml:space="preserve"> </w:t>
      </w:r>
      <w:r w:rsidR="005E56A1" w:rsidRPr="00C77133">
        <w:rPr>
          <w:rFonts w:ascii="Garamond" w:hAnsi="Garamond"/>
          <w:sz w:val="24"/>
          <w:szCs w:val="24"/>
        </w:rPr>
        <w:t xml:space="preserve">sul c/c </w:t>
      </w:r>
      <w:r w:rsidR="007B089A" w:rsidRPr="00C77133">
        <w:rPr>
          <w:rFonts w:ascii="Garamond" w:hAnsi="Garamond"/>
          <w:sz w:val="24"/>
          <w:szCs w:val="24"/>
        </w:rPr>
        <w:t xml:space="preserve">n. IBAN ......................................................, prelevando il corrispondente importo di euro .................................... (importo in lettere) dal conto corrente </w:t>
      </w:r>
      <w:proofErr w:type="spellStart"/>
      <w:r w:rsidR="0080235B" w:rsidRPr="00C77133">
        <w:rPr>
          <w:rFonts w:ascii="Garamond" w:hAnsi="Garamond"/>
          <w:sz w:val="24"/>
          <w:szCs w:val="24"/>
        </w:rPr>
        <w:t>n._______</w:t>
      </w:r>
      <w:r w:rsidR="007B089A" w:rsidRPr="00C77133">
        <w:rPr>
          <w:rFonts w:ascii="Garamond" w:hAnsi="Garamond"/>
          <w:sz w:val="24"/>
          <w:szCs w:val="24"/>
        </w:rPr>
        <w:t>intestato</w:t>
      </w:r>
      <w:proofErr w:type="spellEnd"/>
      <w:r w:rsidR="007B089A" w:rsidRPr="00C77133">
        <w:rPr>
          <w:rFonts w:ascii="Garamond" w:hAnsi="Garamond"/>
          <w:sz w:val="24"/>
          <w:szCs w:val="24"/>
        </w:rPr>
        <w:t xml:space="preserve"> al</w:t>
      </w:r>
      <w:r w:rsidR="00CC58E9" w:rsidRPr="00C77133">
        <w:rPr>
          <w:rFonts w:ascii="Garamond" w:hAnsi="Garamond"/>
          <w:sz w:val="24"/>
          <w:szCs w:val="24"/>
        </w:rPr>
        <w:t xml:space="preserve">la procedura n. _____________ </w:t>
      </w:r>
      <w:r w:rsidR="007B089A" w:rsidRPr="00C77133">
        <w:rPr>
          <w:rFonts w:ascii="Garamond" w:hAnsi="Garamond"/>
          <w:sz w:val="24"/>
          <w:szCs w:val="24"/>
        </w:rPr>
        <w:t xml:space="preserve"> </w:t>
      </w:r>
      <w:r w:rsidR="00744BE8" w:rsidRPr="00C77133">
        <w:rPr>
          <w:rFonts w:ascii="Garamond" w:hAnsi="Garamond"/>
          <w:sz w:val="24"/>
          <w:szCs w:val="24"/>
        </w:rPr>
        <w:t xml:space="preserve">, </w:t>
      </w:r>
      <w:r w:rsidR="007B089A" w:rsidRPr="00C77133">
        <w:rPr>
          <w:rFonts w:ascii="Garamond" w:hAnsi="Garamond"/>
          <w:sz w:val="24"/>
          <w:szCs w:val="24"/>
        </w:rPr>
        <w:t xml:space="preserve">nonché ad addebitare le commissioni dell'operazione. </w:t>
      </w:r>
    </w:p>
    <w:p w14:paraId="672AA589" w14:textId="77777777" w:rsidR="000B300B" w:rsidRPr="00C77133" w:rsidRDefault="007B089A" w:rsidP="00C77133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>Si ordina di depositare, nel fascicolo telematico, copia della documentazione bancaria rilasciata in esecuzione del mandato</w:t>
      </w:r>
      <w:r w:rsidR="000B300B" w:rsidRPr="00C77133">
        <w:rPr>
          <w:rFonts w:ascii="Garamond" w:hAnsi="Garamond"/>
          <w:sz w:val="24"/>
          <w:szCs w:val="24"/>
        </w:rPr>
        <w:t>.</w:t>
      </w:r>
    </w:p>
    <w:p w14:paraId="672AA58A" w14:textId="49765FF7" w:rsidR="00A31120" w:rsidRPr="00C77133" w:rsidRDefault="00444A32" w:rsidP="00C77133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>Monza</w:t>
      </w:r>
    </w:p>
    <w:p w14:paraId="672AA58B" w14:textId="77777777" w:rsidR="005E56A1" w:rsidRPr="00C77133" w:rsidRDefault="00DB2AA2" w:rsidP="00C77133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ab/>
      </w:r>
      <w:r w:rsidRPr="00C77133">
        <w:rPr>
          <w:rFonts w:ascii="Garamond" w:hAnsi="Garamond"/>
          <w:sz w:val="24"/>
          <w:szCs w:val="24"/>
        </w:rPr>
        <w:tab/>
      </w:r>
      <w:r w:rsidRPr="00C77133">
        <w:rPr>
          <w:rFonts w:ascii="Garamond" w:hAnsi="Garamond"/>
          <w:sz w:val="24"/>
          <w:szCs w:val="24"/>
        </w:rPr>
        <w:tab/>
      </w:r>
      <w:r w:rsidRPr="00C77133">
        <w:rPr>
          <w:rFonts w:ascii="Garamond" w:hAnsi="Garamond"/>
          <w:sz w:val="24"/>
          <w:szCs w:val="24"/>
        </w:rPr>
        <w:tab/>
      </w:r>
      <w:r w:rsidRPr="00C77133">
        <w:rPr>
          <w:rFonts w:ascii="Garamond" w:hAnsi="Garamond"/>
          <w:sz w:val="24"/>
          <w:szCs w:val="24"/>
        </w:rPr>
        <w:tab/>
      </w:r>
      <w:r w:rsidRPr="00C77133">
        <w:rPr>
          <w:rFonts w:ascii="Garamond" w:hAnsi="Garamond"/>
          <w:sz w:val="24"/>
          <w:szCs w:val="24"/>
        </w:rPr>
        <w:tab/>
        <w:t>I</w:t>
      </w:r>
      <w:r w:rsidR="005E56A1" w:rsidRPr="00C77133">
        <w:rPr>
          <w:rFonts w:ascii="Garamond" w:hAnsi="Garamond"/>
          <w:sz w:val="24"/>
          <w:szCs w:val="24"/>
        </w:rPr>
        <w:t xml:space="preserve">l GD </w:t>
      </w:r>
      <w:r w:rsidR="007B089A" w:rsidRPr="00C77133">
        <w:rPr>
          <w:rFonts w:ascii="Garamond" w:hAnsi="Garamond"/>
          <w:sz w:val="24"/>
          <w:szCs w:val="24"/>
        </w:rPr>
        <w:t xml:space="preserve"> </w:t>
      </w:r>
    </w:p>
    <w:p w14:paraId="672AA58C" w14:textId="77777777" w:rsidR="005E56A1" w:rsidRPr="00C77133" w:rsidRDefault="005E56A1" w:rsidP="00C77133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C77133">
        <w:rPr>
          <w:rFonts w:ascii="Garamond" w:hAnsi="Garamond"/>
          <w:sz w:val="24"/>
          <w:szCs w:val="24"/>
        </w:rPr>
        <w:t>Il Cancelliere</w:t>
      </w:r>
    </w:p>
    <w:sectPr w:rsidR="005E56A1" w:rsidRPr="00C77133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4E"/>
    <w:rsid w:val="000258ED"/>
    <w:rsid w:val="00033F4C"/>
    <w:rsid w:val="0004552E"/>
    <w:rsid w:val="00045A16"/>
    <w:rsid w:val="000473BB"/>
    <w:rsid w:val="00095434"/>
    <w:rsid w:val="000A6C39"/>
    <w:rsid w:val="000B300B"/>
    <w:rsid w:val="000D3550"/>
    <w:rsid w:val="000D7A72"/>
    <w:rsid w:val="000E258C"/>
    <w:rsid w:val="000F78AC"/>
    <w:rsid w:val="001277B1"/>
    <w:rsid w:val="00153809"/>
    <w:rsid w:val="001632D0"/>
    <w:rsid w:val="001732F5"/>
    <w:rsid w:val="001A18D6"/>
    <w:rsid w:val="001A6ED2"/>
    <w:rsid w:val="001B139C"/>
    <w:rsid w:val="001C4E26"/>
    <w:rsid w:val="00200139"/>
    <w:rsid w:val="00220C91"/>
    <w:rsid w:val="002408B8"/>
    <w:rsid w:val="00286394"/>
    <w:rsid w:val="00294FDB"/>
    <w:rsid w:val="002B0B2B"/>
    <w:rsid w:val="002B4266"/>
    <w:rsid w:val="002E2B02"/>
    <w:rsid w:val="002F15D2"/>
    <w:rsid w:val="002F6F6D"/>
    <w:rsid w:val="00310AD0"/>
    <w:rsid w:val="00323154"/>
    <w:rsid w:val="003357E6"/>
    <w:rsid w:val="003571FD"/>
    <w:rsid w:val="0036340D"/>
    <w:rsid w:val="00366130"/>
    <w:rsid w:val="00374093"/>
    <w:rsid w:val="00395B74"/>
    <w:rsid w:val="003A51A7"/>
    <w:rsid w:val="003C1245"/>
    <w:rsid w:val="003C236D"/>
    <w:rsid w:val="00426497"/>
    <w:rsid w:val="00444A32"/>
    <w:rsid w:val="0046093F"/>
    <w:rsid w:val="00462570"/>
    <w:rsid w:val="00470BA7"/>
    <w:rsid w:val="00492699"/>
    <w:rsid w:val="004A0746"/>
    <w:rsid w:val="004A76DA"/>
    <w:rsid w:val="004C1451"/>
    <w:rsid w:val="004D13AB"/>
    <w:rsid w:val="00500BFD"/>
    <w:rsid w:val="0057216D"/>
    <w:rsid w:val="0059191A"/>
    <w:rsid w:val="005945A1"/>
    <w:rsid w:val="00596007"/>
    <w:rsid w:val="005D7C2F"/>
    <w:rsid w:val="005E56A1"/>
    <w:rsid w:val="005F51F9"/>
    <w:rsid w:val="00617789"/>
    <w:rsid w:val="00654271"/>
    <w:rsid w:val="006548E9"/>
    <w:rsid w:val="006661B9"/>
    <w:rsid w:val="00695F31"/>
    <w:rsid w:val="006971E3"/>
    <w:rsid w:val="006C3E03"/>
    <w:rsid w:val="006E6CEA"/>
    <w:rsid w:val="006F7BA7"/>
    <w:rsid w:val="00731745"/>
    <w:rsid w:val="00744BE8"/>
    <w:rsid w:val="00755742"/>
    <w:rsid w:val="00756D73"/>
    <w:rsid w:val="00760012"/>
    <w:rsid w:val="007624C1"/>
    <w:rsid w:val="00777C36"/>
    <w:rsid w:val="007960D2"/>
    <w:rsid w:val="007A35CA"/>
    <w:rsid w:val="007B089A"/>
    <w:rsid w:val="007B7D3F"/>
    <w:rsid w:val="0080235B"/>
    <w:rsid w:val="0083799C"/>
    <w:rsid w:val="00841036"/>
    <w:rsid w:val="00854E2B"/>
    <w:rsid w:val="00855D71"/>
    <w:rsid w:val="00856048"/>
    <w:rsid w:val="008628E3"/>
    <w:rsid w:val="0086306E"/>
    <w:rsid w:val="008879DC"/>
    <w:rsid w:val="008D1A7C"/>
    <w:rsid w:val="008E677E"/>
    <w:rsid w:val="009151AC"/>
    <w:rsid w:val="0092109C"/>
    <w:rsid w:val="00921736"/>
    <w:rsid w:val="009326C8"/>
    <w:rsid w:val="00943E73"/>
    <w:rsid w:val="009460F7"/>
    <w:rsid w:val="00954513"/>
    <w:rsid w:val="00955B9B"/>
    <w:rsid w:val="00964EA9"/>
    <w:rsid w:val="00967CFC"/>
    <w:rsid w:val="009819A8"/>
    <w:rsid w:val="009821AD"/>
    <w:rsid w:val="009A5B5C"/>
    <w:rsid w:val="009B7249"/>
    <w:rsid w:val="009F3A38"/>
    <w:rsid w:val="00A013BA"/>
    <w:rsid w:val="00A31120"/>
    <w:rsid w:val="00A36E53"/>
    <w:rsid w:val="00A472BC"/>
    <w:rsid w:val="00A6471B"/>
    <w:rsid w:val="00A821F4"/>
    <w:rsid w:val="00A87756"/>
    <w:rsid w:val="00AA6C6A"/>
    <w:rsid w:val="00AB3915"/>
    <w:rsid w:val="00AB54FA"/>
    <w:rsid w:val="00AC28B2"/>
    <w:rsid w:val="00AD77C3"/>
    <w:rsid w:val="00AF30F6"/>
    <w:rsid w:val="00B22D5F"/>
    <w:rsid w:val="00B25665"/>
    <w:rsid w:val="00B33C6A"/>
    <w:rsid w:val="00B47B77"/>
    <w:rsid w:val="00B51F01"/>
    <w:rsid w:val="00B564B4"/>
    <w:rsid w:val="00B63431"/>
    <w:rsid w:val="00B771AC"/>
    <w:rsid w:val="00B8165C"/>
    <w:rsid w:val="00B948DB"/>
    <w:rsid w:val="00BB6707"/>
    <w:rsid w:val="00BD1F4E"/>
    <w:rsid w:val="00BD7E5E"/>
    <w:rsid w:val="00BE754B"/>
    <w:rsid w:val="00BF1CA3"/>
    <w:rsid w:val="00BF2566"/>
    <w:rsid w:val="00C06AD7"/>
    <w:rsid w:val="00C06D4E"/>
    <w:rsid w:val="00C42839"/>
    <w:rsid w:val="00C47555"/>
    <w:rsid w:val="00C51E8A"/>
    <w:rsid w:val="00C64D6F"/>
    <w:rsid w:val="00C73667"/>
    <w:rsid w:val="00C77133"/>
    <w:rsid w:val="00CA22BE"/>
    <w:rsid w:val="00CC4A9A"/>
    <w:rsid w:val="00CC58E9"/>
    <w:rsid w:val="00CC7E00"/>
    <w:rsid w:val="00CD0C32"/>
    <w:rsid w:val="00CF3B81"/>
    <w:rsid w:val="00D2190F"/>
    <w:rsid w:val="00D519FC"/>
    <w:rsid w:val="00DA0EBD"/>
    <w:rsid w:val="00DA234D"/>
    <w:rsid w:val="00DA38A4"/>
    <w:rsid w:val="00DB005C"/>
    <w:rsid w:val="00DB2AA2"/>
    <w:rsid w:val="00E20F2A"/>
    <w:rsid w:val="00E32D2F"/>
    <w:rsid w:val="00E35173"/>
    <w:rsid w:val="00E4046B"/>
    <w:rsid w:val="00E41094"/>
    <w:rsid w:val="00E648C7"/>
    <w:rsid w:val="00EA0E7B"/>
    <w:rsid w:val="00EC1315"/>
    <w:rsid w:val="00ED148E"/>
    <w:rsid w:val="00F724EB"/>
    <w:rsid w:val="00F76663"/>
    <w:rsid w:val="00F95E12"/>
    <w:rsid w:val="00FA19BD"/>
    <w:rsid w:val="00FA69B9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AA573"/>
  <w15:chartTrackingRefBased/>
  <w15:docId w15:val="{6D246582-F6AE-4B9E-B7F7-052DF513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3540" w:right="707" w:firstLine="708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ind w:left="709" w:right="707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ind w:right="707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ind w:right="849"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ind w:right="849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ind w:left="709" w:right="707"/>
      <w:jc w:val="both"/>
    </w:pPr>
  </w:style>
  <w:style w:type="paragraph" w:customStyle="1" w:styleId="Corpodeltesto">
    <w:name w:val="Corpo del testo"/>
    <w:basedOn w:val="Normale"/>
    <w:semiHidden/>
    <w:pPr>
      <w:ind w:right="849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3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3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CC5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0C0B.C9D2A610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ina.donato\Documents\CERTIFICATI\certificato%20MUTU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certificato MUTUO</Template>
  <TotalTime>17</TotalTime>
  <Pages>1</Pages>
  <Words>109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MONZA</vt:lpstr>
    </vt:vector>
  </TitlesOfParts>
  <Company>corte d'appello di milano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MONZA</dc:title>
  <dc:subject/>
  <dc:creator>Giuseppina Donato</dc:creator>
  <cp:keywords/>
  <cp:lastModifiedBy>Caterina Giovanetti</cp:lastModifiedBy>
  <cp:revision>10</cp:revision>
  <cp:lastPrinted>2017-04-24T10:55:00Z</cp:lastPrinted>
  <dcterms:created xsi:type="dcterms:W3CDTF">2023-10-31T09:03:00Z</dcterms:created>
  <dcterms:modified xsi:type="dcterms:W3CDTF">2024-02-05T08:59:00Z</dcterms:modified>
</cp:coreProperties>
</file>